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rPr>
          <w:rFonts w:ascii="Times New Roman" w:hAnsi="Times New Roman"/>
          <w:b/>
          <w:bCs/>
          <w:shd w:fill="FFFF00" w:val="clear"/>
        </w:rPr>
      </w:pPr>
      <w:bookmarkStart w:id="0" w:name="_GoBack"/>
      <w:bookmarkEnd w:id="0"/>
      <w:r>
        <w:rPr>
          <w:rFonts w:ascii="Times New Roman" w:hAnsi="Times New Roman"/>
          <w:b/>
          <w:bCs/>
          <w:shd w:fill="FFFF00" w:val="clear"/>
        </w:rPr>
        <w:t>ЕТИКА НА МИСИЯТА</w:t>
      </w:r>
    </w:p>
    <w:p>
      <w:pPr>
        <w:pStyle w:val="Standard"/>
        <w:rPr>
          <w:rFonts w:ascii="Times New Roman" w:hAnsi="Times New Roman"/>
          <w:b/>
          <w:bCs/>
          <w:shd w:fill="FFFF00" w:val="clear"/>
        </w:rPr>
      </w:pPr>
      <w:r>
        <w:rPr>
          <w:rFonts w:ascii="Times New Roman" w:hAnsi="Times New Roman"/>
          <w:b/>
          <w:bCs/>
          <w:shd w:fill="FFFF00" w:val="clear"/>
        </w:rPr>
      </w:r>
    </w:p>
    <w:p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Гражданският журналист има право да задава трудни въпроси. Но има и отговорност към хората, за които разказва.</w:t>
      </w:r>
    </w:p>
    <w:p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Standard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НЕ:</w:t>
      </w:r>
    </w:p>
    <w:p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измисляме или преувеличаваме факти;</w:t>
      </w:r>
    </w:p>
    <w:p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представяме слух като доказателство;</w:t>
      </w:r>
    </w:p>
    <w:p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обвиняваме човек в нарушение, без да сме проверили;</w:t>
      </w:r>
    </w:p>
    <w:p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унижаваме или дискриминираме;</w:t>
      </w:r>
    </w:p>
    <w:p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използваме език на омразата;</w:t>
      </w:r>
    </w:p>
    <w:p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публикуваме ненужни лични данни;</w:t>
      </w:r>
    </w:p>
    <w:p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манипулираме снимки, видео или цитати.</w:t>
      </w:r>
    </w:p>
    <w:p>
      <w:pPr>
        <w:pStyle w:val="Standard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Standard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ДА:</w:t>
      </w:r>
    </w:p>
    <w:p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проверяваме;</w:t>
      </w:r>
    </w:p>
    <w:p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посочваме източниците;</w:t>
      </w:r>
    </w:p>
    <w:p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отделяме факт от мнение;</w:t>
      </w:r>
    </w:p>
    <w:p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представяме различните гледни точки;</w:t>
      </w:r>
    </w:p>
    <w:p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даваме възможност за отговор;</w:t>
      </w:r>
    </w:p>
    <w:p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уважаваме достойнството на интервюираните;</w:t>
      </w:r>
    </w:p>
    <w:p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поправяме грешките си.</w:t>
      </w:r>
    </w:p>
    <w:p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Особено важно: свободата на изразяване не означава свобода да унижаваме, дискриминираме или излагаме други хора на неоправдан риск.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425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bg-BG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lang w:val="bg-BG" w:eastAsia="bg-BG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  <w:textAlignment w:val="baseline"/>
    </w:pPr>
    <w:rPr>
      <w:rFonts w:ascii="Liberation Serif" w:hAnsi="Liberation Serif" w:eastAsia="NSimSun" w:cs="Lucida Sans"/>
      <w:color w:val="auto"/>
      <w:kern w:val="2"/>
      <w:sz w:val="24"/>
      <w:szCs w:val="24"/>
      <w:lang w:eastAsia="zh-CN" w:bidi="hi-IN" w:val="bg-BG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 w:customStyle="1">
    <w:name w:val="Заглавие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Style15" w:customStyle="1">
    <w:name w:val="Указател"/>
    <w:basedOn w:val="Standard"/>
    <w:qFormat/>
    <w:pPr>
      <w:suppressLineNumbers/>
    </w:pPr>
    <w:rPr/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start"/>
      <w:textAlignment w:val="baseline"/>
    </w:pPr>
    <w:rPr>
      <w:rFonts w:ascii="Liberation Serif" w:hAnsi="Liberation Serif" w:eastAsia="NSimSun" w:cs="Lucida Sans"/>
      <w:color w:val="auto"/>
      <w:kern w:val="2"/>
      <w:sz w:val="24"/>
      <w:szCs w:val="24"/>
      <w:lang w:eastAsia="zh-CN" w:bidi="hi-IN" w:val="bg-BG"/>
    </w:rPr>
  </w:style>
  <w:style w:type="paragraph" w:styleId="Textbody" w:customStyle="1">
    <w:name w:val="Text body"/>
    <w:basedOn w:val="Standard"/>
    <w:qFormat/>
    <w:pPr>
      <w:spacing w:lineRule="auto" w:line="276" w:before="0" w:after="140"/>
    </w:pPr>
    <w:rPr/>
  </w:style>
  <w:style w:type="numbering" w:styleId="Style16" w:default="1">
    <w:name w:val="Без списък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LibreOffice/26.2.1.2$Windows_X86_64 LibreOffice_project/620$Build-2</Application>
  <AppVersion>15.0000</AppVersion>
  <Pages>1</Pages>
  <Words>94</Words>
  <Characters>624</Characters>
  <CharactersWithSpaces>699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2026-09-16T08:16:00Z</dcterms:created>
  <dc:creator>PC</dc:creator>
  <dc:description/>
  <dc:language>bg-BG</dc:language>
  <cp:lastModifiedBy/>
  <dcterms:modified xsi:type="dcterms:W3CDTF">2026-09-16T11:17:56Z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