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uto" w:line="240" w:beforeAutospacing="0" w:before="0" w:after="0"/>
        <w:ind w:start="142"/>
        <w:rPr>
          <w:b/>
          <w:bCs/>
        </w:rPr>
      </w:pPr>
      <w:r>
        <w:rPr>
          <w:b/>
          <w:bCs/>
          <w:highlight w:val="yellow"/>
        </w:rPr>
        <w:t>ЕТИЧНИ ПРАВИЛА ЗА РАБОТАТА НА ТЕРЕН</w:t>
      </w:r>
    </w:p>
    <w:p>
      <w:pPr>
        <w:pStyle w:val="NormalWeb"/>
        <w:spacing w:lineRule="auto" w:line="240" w:beforeAutospacing="0" w:before="0" w:after="0"/>
        <w:ind w:start="142"/>
        <w:rPr/>
      </w:pPr>
      <w:r>
        <w:rPr/>
      </w:r>
    </w:p>
    <w:p>
      <w:pPr>
        <w:pStyle w:val="NormalWeb"/>
        <w:spacing w:lineRule="auto" w:line="240" w:beforeAutospacing="0" w:before="0" w:after="0"/>
        <w:ind w:start="142"/>
        <w:rPr>
          <w:bCs/>
        </w:rPr>
      </w:pPr>
      <w:r>
        <w:rPr>
          <w:bCs/>
        </w:rPr>
        <w:t>Проверявай преди да публикуваш.</w:t>
        <w:br/>
        <w:t>Разделяй факт от мнение.</w:t>
        <w:br/>
        <w:t>Дай право на отговор.</w:t>
        <w:br/>
        <w:t>Не унижавай и не стигматизирай.</w:t>
        <w:br/>
        <w:t>Пази личните данни.</w:t>
        <w:br/>
        <w:t>Не публикувай непроверени обвинения.</w:t>
        <w:br/>
        <w:t>Общественият интерес не отменя човешкото достойнство.</w:t>
      </w:r>
    </w:p>
    <w:p>
      <w:pPr>
        <w:pStyle w:val="NormalWeb"/>
        <w:spacing w:lineRule="auto" w:line="240" w:beforeAutospacing="0" w:before="0" w:after="0"/>
        <w:ind w:start="142"/>
        <w:rPr/>
      </w:pPr>
      <w:r>
        <w:rPr/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Особено внимание:</w:t>
      </w:r>
      <w:r>
        <w:rPr>
          <w:rFonts w:cs="Times New Roman" w:ascii="Times New Roman" w:hAnsi="Times New Roman"/>
          <w:i/>
          <w:sz w:val="24"/>
          <w:szCs w:val="24"/>
        </w:rPr>
        <w:t xml:space="preserve"> когато интервюираме деца, хора в уязвимо положение или хора, преживели дискриминация, защитата на достойнството и личната им сигурност е по-важна от ефектния материал.</w:t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Web"/>
        <w:spacing w:lineRule="auto" w:line="240" w:beforeAutospacing="0" w:before="0" w:after="0"/>
        <w:ind w:start="142"/>
        <w:rPr/>
      </w:pPr>
      <w:r>
        <w:rPr>
          <w:b/>
          <w:bCs/>
        </w:rPr>
        <w:t>Основни правила за работа с уязвими хора: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не задаваме натрапчиви въпроси;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не превръщаме човека в жертва или „илюстрация на проблема“;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използваме уважителен език;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не разкриваме самоличност, когато това може да му навреди;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проверяваме дали човекът разбира къде ще бъде публикуван разказът му;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="0"/>
        <w:ind w:hanging="0" w:start="142"/>
        <w:rPr/>
      </w:pPr>
      <w:r>
        <w:rPr/>
        <w:t xml:space="preserve">избягваме внушаващи и обвинителни въпроси. </w:t>
      </w:r>
    </w:p>
    <w:p>
      <w:pPr>
        <w:pStyle w:val="NormalWeb"/>
        <w:spacing w:lineRule="auto" w:line="240" w:beforeAutospacing="0" w:before="0" w:after="0"/>
        <w:rPr/>
      </w:pPr>
      <w:r>
        <w:rPr/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Преди публикация проверяваме и отбелязваме:</w:t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MS Gothic" w:hint="eastAsia" w:ascii="MS Gothic" w:hAnsi="MS Gothic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човекът знае, че разговорът може да бъде публикуван</w:t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MS Gothic" w:hint="eastAsia" w:ascii="MS Gothic" w:hAnsi="MS Gothic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съгласен е да бъде цитиран</w:t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MS Gothic" w:hint="eastAsia" w:ascii="MS Gothic" w:hAnsi="MS Gothic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съгласен е да бъде сниман/заснет</w:t>
      </w:r>
    </w:p>
    <w:p>
      <w:pPr>
        <w:pStyle w:val="Normal"/>
        <w:spacing w:lineRule="auto" w:line="240" w:before="0" w:after="0"/>
        <w:ind w:start="142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MS Gothic" w:hint="eastAsia" w:ascii="MS Gothic" w:hAnsi="MS Gothic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уточнено е дали желае анонимност</w:t>
      </w:r>
      <w:bookmarkStart w:id="0" w:name="_GoBack"/>
      <w:bookmarkEnd w:id="0"/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56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MS Gothic">
    <w:charset w:val="cc" w:characterSet="windows-125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Lucida Sans"/>
    </w:rPr>
  </w:style>
  <w:style w:type="paragraph" w:styleId="user">
    <w:name w:val="Заглавие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a578b3"/>
    <w:pPr>
      <w:spacing w:beforeAutospacing="1" w:after="142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numbering" w:styleId="user2" w:default="1">
    <w:name w:val="Без списък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LibreOffice/26.2.1.2$Windows_X86_64 LibreOffice_project/620$Build-2</Application>
  <AppVersion>15.0000</AppVersion>
  <Pages>1</Pages>
  <Words>146</Words>
  <Characters>841</Characters>
  <CharactersWithSpaces>972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2026-09-01T14:25:00Z</dcterms:created>
  <dc:creator>PC</dc:creator>
  <dc:description/>
  <dc:language>bg-BG</dc:language>
  <cp:lastModifiedBy/>
  <dcterms:modified xsi:type="dcterms:W3CDTF">2026-09-16T11:12:59Z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